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1276" w:type="dxa"/>
        <w:tblLayout w:type="fixed"/>
        <w:tblLook w:val="04A0"/>
      </w:tblPr>
      <w:tblGrid>
        <w:gridCol w:w="9781"/>
        <w:gridCol w:w="250"/>
      </w:tblGrid>
      <w:tr w:rsidR="00A65E7E" w:rsidRPr="002311F2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/>
            </w:tblPr>
            <w:tblGrid>
              <w:gridCol w:w="10949"/>
            </w:tblGrid>
            <w:tr w:rsidR="00A65E7E" w:rsidRPr="002311F2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:rsidR="00A65E7E" w:rsidRPr="002311F2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INDIVIDUAL DE MENJADOR </w:t>
                  </w:r>
                  <w:r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  <w:r w:rsidR="007D1386"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 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  <w:r w:rsidR="007D1386" w:rsidRPr="002311F2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 xml:space="preserve">                                                                                                       OMPLIR TOTES LES DADES</w:t>
                  </w:r>
                </w:p>
              </w:tc>
            </w:tr>
          </w:tbl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Telèfon mòbil (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telèfon fix):                   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E7E" w:rsidRPr="002311F2" w:rsidRDefault="00A65E7E" w:rsidP="005E27D8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Vàreu sol·</w:t>
            </w:r>
            <w:r w:rsidR="00D117A9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licitar beca el curs passar 202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4</w:t>
            </w:r>
            <w:r w:rsidR="00D117A9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/202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5</w:t>
            </w:r>
            <w:r w:rsidR="00DC1F24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?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Si    </w:t>
            </w:r>
            <w:r w:rsidR="002D09A2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No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:rsidTr="00957CB4">
        <w:trPr>
          <w:trHeight w:val="1975"/>
        </w:trPr>
        <w:tc>
          <w:tcPr>
            <w:tcW w:w="9781" w:type="dxa"/>
            <w:vAlign w:val="center"/>
          </w:tcPr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7D1386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OBLIGATORI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POSAR DADES DE LES PERSONES ADULTES DE LA UNITAT FAMILIAR QUE TINGUIN A CÀRREC L’ALUMNAT BENEFICIARI DE L’AJUT (PARES/MARES/PERSONES TUTORES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, AVIS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)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CONVIUEN AL DOMICILI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SEPARACIONS/DIVORCIS: (oficials)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Pot demanar l’ajut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qu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i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té la guarda i custòdia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indicant la pensió d’aliments. </w:t>
            </w:r>
          </w:p>
          <w:p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 cas de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u w:val="single"/>
                <w:lang w:eastAsia="es-ES"/>
              </w:rPr>
              <w:t>custòdies compartides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els dos progenitors volen fer la sol·licitud, l’han de presentar </w:t>
            </w:r>
            <w:r w:rsidR="00A65E7E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CONJUNTAMENT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només un dels dos la vulgui demanar també ho pot fer </w:t>
            </w:r>
            <w:r w:rsidR="005E27D8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SOL,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indicant el tipus de custòdia.</w:t>
            </w:r>
          </w:p>
          <w:p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9657" w:type="dxa"/>
              <w:tblLayout w:type="fixed"/>
              <w:tblLook w:val="04A0"/>
            </w:tblPr>
            <w:tblGrid>
              <w:gridCol w:w="2958"/>
              <w:gridCol w:w="2958"/>
              <w:gridCol w:w="3741"/>
            </w:tblGrid>
            <w:tr w:rsidR="00A65E7E" w:rsidRPr="002311F2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2311F2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2311F2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A65E7E" w:rsidRPr="002311F2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blaconcuadrcula"/>
              <w:tblW w:w="9657" w:type="dxa"/>
              <w:tblLayout w:type="fixed"/>
              <w:tblLook w:val="04A0"/>
            </w:tblPr>
            <w:tblGrid>
              <w:gridCol w:w="2958"/>
              <w:gridCol w:w="2958"/>
              <w:gridCol w:w="3741"/>
            </w:tblGrid>
            <w:tr w:rsidR="00A65E7E" w:rsidRPr="002311F2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2311F2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2311F2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 cas que només s’hagi emplenat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1 adult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és obligatori respondre :</w:t>
            </w:r>
          </w:p>
          <w:p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Custòdia compartida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bdr w:val="single" w:sz="4" w:space="0" w:color="auto"/>
                <w:lang w:eastAsia="es-ES"/>
              </w:rPr>
              <w:t xml:space="preserve">  si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o  Custòdia total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bdr w:val="single" w:sz="4" w:space="0" w:color="auto"/>
                <w:lang w:eastAsia="es-ES"/>
              </w:rPr>
              <w:t xml:space="preserve"> si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bdr w:val="single" w:sz="4" w:space="0" w:color="auto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rebre algun tipus d’ajut d’urgència social. En cas afirmatiu,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La distància entre el centre escolar i el domicili està a més de 3KM sense transport públic o escolar.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POSAR LES DADES CURS/ESCOLA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del curs escolar 2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5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/</w:t>
            </w:r>
            <w:r w:rsidR="0035103C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2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6</w:t>
            </w:r>
            <w:r w:rsidR="0035103C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(pel curs que es demana l’ajut)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623"/>
            </w:tblGrid>
            <w:tr w:rsidR="00A65E7E" w:rsidRPr="002311F2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 IDALU_______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C369AF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 w:rsidR="009C4F3D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____________ Sol·licita beca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 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623"/>
            </w:tblGrid>
            <w:tr w:rsidR="00A65E7E" w:rsidRPr="002311F2" w:rsidTr="00957CB4">
              <w:trPr>
                <w:trHeight w:val="212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2311F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IDALU____________________ Discapacitat grau 33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Sol·licita beca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A65E7E" w:rsidRPr="002311F2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t>Nº 3</w:t>
            </w: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632"/>
            </w:tblGrid>
            <w:tr w:rsidR="00A65E7E" w:rsidRPr="002311F2" w:rsidTr="00957CB4">
              <w:trPr>
                <w:trHeight w:val="228"/>
              </w:trPr>
              <w:tc>
                <w:tcPr>
                  <w:tcW w:w="96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E7E" w:rsidRPr="002311F2" w:rsidRDefault="005E27D8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</w:t>
                  </w:r>
                  <w:r w:rsidR="00A65E7E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Curs:________</w:t>
                  </w:r>
                  <w:r w:rsidR="00A65E7E" w:rsidRPr="002311F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IDALU____________________ Discapacitat grau 33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Sol·licita beca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3633D9" w:rsidRPr="002311F2" w:rsidRDefault="003633D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D567DC" w:rsidRPr="002311F2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D567DC" w:rsidRPr="002311F2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DD38D5" w:rsidRPr="002311F2" w:rsidRDefault="00DD38D5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DD38D5" w:rsidRPr="002311F2" w:rsidRDefault="00DD38D5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IMPORTANT: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sigui la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primera vegada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f</w:t>
            </w:r>
            <w:r w:rsidR="00DD38D5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eu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una sol·licit</w:t>
            </w:r>
            <w:r w:rsidR="00DD38D5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ud d’ajut de menjador, presenteu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Fotocòpia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DNI/NIE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vigent de les persones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lastRenderedPageBreak/>
              <w:t>adultes (pares/mares/Persones tutores legals) i de la totalitat de membres de la unitat familiar</w:t>
            </w:r>
          </w:p>
          <w:p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535AA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535AA9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Jo, ___________________________________________ com a pare/mare o persona tutora legal dels/les menors indicats, </w:t>
            </w:r>
          </w:p>
          <w:p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, com a sol·licitant, que tinc el coneixement íntegre del contingut de les bases d’aquesta convocatòria i autoritzo a què el pagament de l’ajut de menjador es realitzi a l’escola de referèn</w:t>
            </w:r>
            <w:bookmarkStart w:id="0" w:name="_GoBack"/>
            <w:bookmarkEnd w:id="0"/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cia o directament a les empreses concessionàries del servei, d’acord amb el punt 9.2 de les bases reguladores. </w:t>
            </w:r>
          </w:p>
          <w:p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 l’AEAT i altres administracions competents, informació relativa al nivell de renda (IRPF) i percepcions contributives i no contributives, ajuts i prestacions, padró... de la totalitat de membres de la unitat familiar de </w:t>
            </w:r>
            <w:r w:rsidR="00D117A9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</w:t>
            </w:r>
            <w:r w:rsidR="00307D7B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4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la totalitat de membres de la unitat familiar: </w:t>
            </w:r>
          </w:p>
          <w:p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bookmarkStart w:id="1" w:name="_MON_1745404036"/>
          <w:bookmarkEnd w:id="1"/>
          <w:p w:rsidR="00A65E7E" w:rsidRPr="002311F2" w:rsidRDefault="00307D7B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921" w:dyaOrig="3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6.5pt;height:160.15pt" o:ole="">
                  <v:imagedata r:id="rId7" o:title=""/>
                </v:shape>
                <o:OLEObject Type="Embed" ProgID="Excel.Sheet.12" ShapeID="_x0000_i1026" DrawAspect="Content" ObjectID="_1807510556" r:id="rId8"/>
              </w:object>
            </w:r>
          </w:p>
          <w:p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*En cas que cap membre de la unitat familiar no disposi de NIF o NIE, indiqueu el país d’origen de l’alumnat beneficiari: ...........................................</w:t>
            </w:r>
          </w:p>
          <w:p w:rsidR="00A65E7E" w:rsidRPr="002311F2" w:rsidRDefault="00535AA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535AA9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que s’</w:t>
            </w:r>
            <w:r w:rsidRPr="002311F2">
              <w:rPr>
                <w:rFonts w:ascii="Work Sans" w:eastAsia="Times New Roman" w:hAnsi="Work Sans" w:cs="Times New Roman"/>
                <w:b/>
                <w:bCs/>
                <w:sz w:val="16"/>
                <w:szCs w:val="16"/>
                <w:lang w:eastAsia="es-ES"/>
              </w:rPr>
              <w:t>AUTORITZA</w:t>
            </w: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 a l’administració a verificar les dades d’aquesta unitat familiar mitjançant l’AEAT o administracions competents</w:t>
            </w:r>
            <w:r w:rsidR="00E84166"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, així com els ajuts de menjador i transport escolar corresponents a la convocatòria d’ajuts d’educació especial que publica el MEFP</w:t>
            </w: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.</w:t>
            </w:r>
          </w:p>
          <w:p w:rsidR="00A67D14" w:rsidRPr="002311F2" w:rsidRDefault="00A67D14" w:rsidP="00A67D14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Data i lloc</w:t>
            </w:r>
          </w:p>
          <w:p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:rsidR="003633D9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3633D9" w:rsidRPr="002311F2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:rsidR="00453ADD" w:rsidRPr="003633D9" w:rsidRDefault="00453ADD" w:rsidP="00453ADD">
      <w:pPr>
        <w:pStyle w:val="Piedepgina"/>
        <w:ind w:left="-1134"/>
        <w:jc w:val="both"/>
        <w:rPr>
          <w:rFonts w:ascii="Work Sans" w:hAnsi="Work Sans"/>
          <w:sz w:val="14"/>
          <w:szCs w:val="14"/>
        </w:rPr>
      </w:pPr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lastRenderedPageBreak/>
  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 mitjançant instància, dirigint-se presencialment ,a l’oficina de registre del Consell Comarcal del Maresme, situada a la plaça Miquel Biada, 1 08301 Mataró o bé per instància electrònica mitjançant el </w:t>
      </w:r>
      <w:hyperlink r:id="rId9" w:history="1">
        <w:r w:rsidRPr="002311F2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 Les seves dades es conservaran per un període de 7 anys segons  ORDRE CLT/152/2014, de 30 d'abril Si desitja conèixer més sobre les nostres polítiques de protecció de dades visiti la nostra pàgina web </w:t>
      </w:r>
      <w:hyperlink r:id="rId10" w:tgtFrame="_blank" w:history="1">
        <w:r w:rsidRPr="002311F2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https://www.ccmaresme.cat/politica-de-privacitat-i-proteccio-de-dades-2/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1" w:tgtFrame="_blank" w:history="1">
        <w:r w:rsidRPr="002311F2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hyperlink r:id="rId12" w:tgtFrame="_blank" w:history="1">
        <w:r w:rsidRPr="002311F2">
          <w:rPr>
            <w:rStyle w:val="Hipervnculo"/>
            <w:rFonts w:ascii="Work Sans" w:hAnsi="Work Sans"/>
            <w:color w:val="1155CC"/>
            <w:sz w:val="14"/>
            <w:szCs w:val="14"/>
            <w:shd w:val="clear" w:color="auto" w:fill="FFFFFF"/>
          </w:rPr>
          <w:t>dpd@ccmaresme.cat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.</w:t>
      </w:r>
    </w:p>
    <w:p w:rsidR="005613E4" w:rsidRPr="003633D9" w:rsidRDefault="005613E4" w:rsidP="00AF31CF">
      <w:pPr>
        <w:rPr>
          <w:rFonts w:ascii="Work Sans" w:hAnsi="Work Sans"/>
          <w:sz w:val="14"/>
          <w:szCs w:val="14"/>
        </w:rPr>
      </w:pPr>
    </w:p>
    <w:sectPr w:rsidR="005613E4" w:rsidRPr="003633D9" w:rsidSect="003633D9">
      <w:headerReference w:type="default" r:id="rId13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2D" w:rsidRDefault="0065152D" w:rsidP="00563A68">
      <w:pPr>
        <w:spacing w:after="0" w:line="240" w:lineRule="auto"/>
      </w:pPr>
      <w:r>
        <w:separator/>
      </w:r>
    </w:p>
  </w:endnote>
  <w:endnote w:type="continuationSeparator" w:id="0">
    <w:p w:rsidR="0065152D" w:rsidRDefault="0065152D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2D" w:rsidRDefault="0065152D" w:rsidP="00563A68">
      <w:pPr>
        <w:spacing w:after="0" w:line="240" w:lineRule="auto"/>
      </w:pPr>
      <w:r>
        <w:separator/>
      </w:r>
    </w:p>
  </w:footnote>
  <w:footnote w:type="continuationSeparator" w:id="0">
    <w:p w:rsidR="0065152D" w:rsidRDefault="0065152D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7E" w:rsidRDefault="007A31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116392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512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65E7E">
      <w:t xml:space="preserve">                                                                           </w:t>
    </w:r>
  </w:p>
  <w:p w:rsidR="00A65E7E" w:rsidRDefault="00A65E7E">
    <w:pPr>
      <w:pStyle w:val="Encabezado"/>
    </w:pPr>
  </w:p>
  <w:p w:rsidR="007A31E2" w:rsidRDefault="00A65E7E">
    <w:pPr>
      <w:pStyle w:val="Encabezado"/>
    </w:pPr>
    <w:r>
      <w:t xml:space="preserve">                                                        </w:t>
    </w:r>
    <w:r w:rsidR="00D117A9">
      <w:t xml:space="preserve">            </w:t>
    </w:r>
  </w:p>
  <w:p w:rsidR="007A31E2" w:rsidRDefault="007A31E2">
    <w:pPr>
      <w:pStyle w:val="Encabezado"/>
    </w:pPr>
  </w:p>
  <w:p w:rsidR="00563A68" w:rsidRDefault="007A31E2">
    <w:pPr>
      <w:pStyle w:val="Encabezado"/>
    </w:pPr>
    <w:r>
      <w:t xml:space="preserve">                                          </w:t>
    </w:r>
    <w:r w:rsidR="00D117A9">
      <w:t xml:space="preserve">MODEL CCM1 </w:t>
    </w:r>
    <w:r w:rsidR="00D117A9" w:rsidRPr="00ED6090">
      <w:t xml:space="preserve">AIMS </w:t>
    </w:r>
    <w:r w:rsidR="00D117A9" w:rsidRPr="002311F2">
      <w:t>202</w:t>
    </w:r>
    <w:r w:rsidR="007D1386" w:rsidRPr="002311F2">
      <w:t>5/2026</w:t>
    </w:r>
    <w:r w:rsidR="00A65E7E" w:rsidRPr="00ED6090">
      <w:t xml:space="preserve"> (pel sol·licitant</w:t>
    </w:r>
    <w:r w:rsidR="00A65E7E">
      <w:t xml:space="preserve">)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9036A"/>
    <w:rsid w:val="001917EC"/>
    <w:rsid w:val="001A690C"/>
    <w:rsid w:val="001C7BF0"/>
    <w:rsid w:val="001D512A"/>
    <w:rsid w:val="001E77E4"/>
    <w:rsid w:val="001F60AD"/>
    <w:rsid w:val="001F65FD"/>
    <w:rsid w:val="00200428"/>
    <w:rsid w:val="00204599"/>
    <w:rsid w:val="00226350"/>
    <w:rsid w:val="002311F2"/>
    <w:rsid w:val="0024782A"/>
    <w:rsid w:val="0025499B"/>
    <w:rsid w:val="002628B4"/>
    <w:rsid w:val="002D035D"/>
    <w:rsid w:val="002D09A2"/>
    <w:rsid w:val="002D20F5"/>
    <w:rsid w:val="00307D7B"/>
    <w:rsid w:val="0035103C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5AA9"/>
    <w:rsid w:val="0053605A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79D3"/>
    <w:rsid w:val="005C066A"/>
    <w:rsid w:val="005E1233"/>
    <w:rsid w:val="005E27D8"/>
    <w:rsid w:val="005F26F6"/>
    <w:rsid w:val="006118AA"/>
    <w:rsid w:val="00614274"/>
    <w:rsid w:val="00623D5E"/>
    <w:rsid w:val="0064071D"/>
    <w:rsid w:val="0065152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7075D"/>
    <w:rsid w:val="00797FA7"/>
    <w:rsid w:val="007A16D3"/>
    <w:rsid w:val="007A31E2"/>
    <w:rsid w:val="007A514E"/>
    <w:rsid w:val="007B160F"/>
    <w:rsid w:val="007D1386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C4F3D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369AF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C1F24"/>
    <w:rsid w:val="00DD2D73"/>
    <w:rsid w:val="00DD38D5"/>
    <w:rsid w:val="00DE5237"/>
    <w:rsid w:val="00DF443F"/>
    <w:rsid w:val="00E30296"/>
    <w:rsid w:val="00E44BDE"/>
    <w:rsid w:val="00E5532F"/>
    <w:rsid w:val="00E65198"/>
    <w:rsid w:val="00E70E28"/>
    <w:rsid w:val="00E7437B"/>
    <w:rsid w:val="00E84166"/>
    <w:rsid w:val="00ED6090"/>
    <w:rsid w:val="00EE0F08"/>
    <w:rsid w:val="00F17677"/>
    <w:rsid w:val="00F42686"/>
    <w:rsid w:val="00F441F0"/>
    <w:rsid w:val="00F84E2E"/>
    <w:rsid w:val="00F94EF5"/>
    <w:rsid w:val="00FA2AC1"/>
    <w:rsid w:val="00FA34E8"/>
    <w:rsid w:val="00FA5E6E"/>
    <w:rsid w:val="00FC16CA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45"/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des%3Adpd@ccmaresme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dcat.gencat.cat/ca/in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cmaresme.cat/politica-de-privacitat-i-proteccio-de-dad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u-e.cat/ca/web/ccmaresme/tramits-i-gestions/-/tramits/tramit/11488849?p_auth=Pjysa7y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Serveis Socials</cp:lastModifiedBy>
  <cp:revision>2</cp:revision>
  <cp:lastPrinted>2022-04-11T10:43:00Z</cp:lastPrinted>
  <dcterms:created xsi:type="dcterms:W3CDTF">2025-04-30T07:30:00Z</dcterms:created>
  <dcterms:modified xsi:type="dcterms:W3CDTF">2025-04-30T07:30:00Z</dcterms:modified>
</cp:coreProperties>
</file>