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8E9" w:rsidRDefault="00A74817">
      <w:pPr>
        <w:pStyle w:val="Textoindependiente"/>
        <w:ind w:left="352"/>
        <w:rPr>
          <w:rFonts w:ascii="Times New Roman"/>
        </w:rPr>
      </w:pPr>
      <w:r>
        <w:rPr>
          <w:rFonts w:ascii="Times New Roman"/>
          <w:noProof/>
          <w:lang w:eastAsia="ca-ES"/>
        </w:rPr>
        <w:drawing>
          <wp:inline distT="0" distB="0" distL="0" distR="0">
            <wp:extent cx="2879312" cy="3604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312" cy="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8E9" w:rsidRDefault="008E68E9">
      <w:pPr>
        <w:pStyle w:val="Textoindependiente"/>
        <w:rPr>
          <w:rFonts w:ascii="Times New Roman"/>
        </w:rPr>
      </w:pPr>
    </w:p>
    <w:p w:rsidR="008E68E9" w:rsidRDefault="008E68E9">
      <w:pPr>
        <w:pStyle w:val="Textoindependiente"/>
        <w:rPr>
          <w:rFonts w:ascii="Times New Roman"/>
        </w:rPr>
      </w:pPr>
    </w:p>
    <w:p w:rsidR="008E68E9" w:rsidRDefault="008E68E9">
      <w:pPr>
        <w:pStyle w:val="Textoindependiente"/>
        <w:rPr>
          <w:rFonts w:ascii="Times New Roman"/>
        </w:rPr>
      </w:pPr>
    </w:p>
    <w:p w:rsidR="008E68E9" w:rsidRDefault="008E68E9">
      <w:pPr>
        <w:pStyle w:val="Textoindependiente"/>
        <w:rPr>
          <w:rFonts w:ascii="Times New Roman"/>
        </w:rPr>
      </w:pPr>
    </w:p>
    <w:p w:rsidR="008E68E9" w:rsidRDefault="008E68E9">
      <w:pPr>
        <w:pStyle w:val="Textoindependiente"/>
        <w:spacing w:before="5"/>
        <w:rPr>
          <w:rFonts w:ascii="Times New Roman"/>
          <w:sz w:val="25"/>
        </w:rPr>
      </w:pPr>
      <w:r w:rsidRPr="008E68E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7.85pt;margin-top:16.85pt;width:534.95pt;height:25.85pt;z-index:-15728640;mso-wrap-distance-left:0;mso-wrap-distance-right:0;mso-position-horizontal-relative:page" fillcolor="#e9e9e9" strokecolor="#d7d7d7" strokeweight=".5pt">
            <v:textbox inset="0,0,0,0">
              <w:txbxContent>
                <w:p w:rsidR="008E68E9" w:rsidRDefault="00A74817">
                  <w:pPr>
                    <w:spacing w:before="172"/>
                    <w:ind w:left="74"/>
                    <w:rPr>
                      <w:rFonts w:ascii="Arial" w:hAnsi="Arial"/>
                      <w:b/>
                      <w:i/>
                    </w:rPr>
                  </w:pPr>
                  <w:r>
                    <w:rPr>
                      <w:rFonts w:ascii="Arial" w:hAnsi="Arial"/>
                      <w:b/>
                      <w:color w:val="800000"/>
                    </w:rPr>
                    <w:t>FORMULARI</w:t>
                  </w:r>
                  <w:r>
                    <w:rPr>
                      <w:rFonts w:ascii="Arial" w:hAnsi="Arial"/>
                      <w:b/>
                      <w:color w:val="800000"/>
                      <w:spacing w:val="-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800000"/>
                    </w:rPr>
                    <w:t xml:space="preserve">ATENCIÓ AL CIUTADÀ / </w:t>
                  </w:r>
                  <w:r>
                    <w:rPr>
                      <w:rFonts w:ascii="Arial" w:hAnsi="Arial"/>
                      <w:b/>
                      <w:i/>
                      <w:color w:val="800000"/>
                    </w:rPr>
                    <w:t>FORMULARIO ATENCIÓN AL CIUDADANO</w:t>
                  </w:r>
                </w:p>
              </w:txbxContent>
            </v:textbox>
            <w10:wrap type="topAndBottom" anchorx="page"/>
          </v:shape>
        </w:pict>
      </w:r>
    </w:p>
    <w:p w:rsidR="008E68E9" w:rsidRDefault="008E68E9">
      <w:pPr>
        <w:pStyle w:val="Textoindependiente"/>
        <w:spacing w:before="9"/>
        <w:rPr>
          <w:rFonts w:ascii="Times New Roman"/>
          <w:sz w:val="9"/>
        </w:rPr>
      </w:pPr>
    </w:p>
    <w:p w:rsidR="008E68E9" w:rsidRDefault="00A74817">
      <w:pPr>
        <w:pStyle w:val="Textoindependiente"/>
        <w:spacing w:before="94" w:line="288" w:lineRule="auto"/>
        <w:ind w:left="196" w:right="342"/>
        <w:jc w:val="both"/>
      </w:pPr>
      <w:r>
        <w:rPr>
          <w:color w:val="800000"/>
        </w:rPr>
        <w:t>Si desitja que</w:t>
      </w:r>
      <w:r>
        <w:rPr>
          <w:color w:val="800000"/>
          <w:spacing w:val="1"/>
        </w:rPr>
        <w:t xml:space="preserve"> </w:t>
      </w:r>
      <w:r>
        <w:rPr>
          <w:color w:val="800000"/>
        </w:rPr>
        <w:t>l'Organisme de Gestió Tributària es posi en contacte amb vostè per fer un tràmit o consulta, empleni les</w:t>
      </w:r>
      <w:r>
        <w:rPr>
          <w:color w:val="800000"/>
          <w:spacing w:val="-53"/>
        </w:rPr>
        <w:t xml:space="preserve"> </w:t>
      </w:r>
      <w:r>
        <w:rPr>
          <w:color w:val="800000"/>
        </w:rPr>
        <w:t>dades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d'aquest formulari i des de l'</w:t>
      </w:r>
      <w:r>
        <w:rPr>
          <w:color w:val="800000"/>
        </w:rPr>
        <w:t>oficina gestora del seu municipi es posaran en contacte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amb vostè per ajudar-lo.</w:t>
      </w:r>
    </w:p>
    <w:p w:rsidR="008E68E9" w:rsidRDefault="008E68E9">
      <w:pPr>
        <w:pStyle w:val="Textoindependiente"/>
        <w:spacing w:before="1"/>
        <w:rPr>
          <w:sz w:val="24"/>
        </w:rPr>
      </w:pPr>
    </w:p>
    <w:p w:rsidR="008E68E9" w:rsidRDefault="00A74817">
      <w:pPr>
        <w:spacing w:line="288" w:lineRule="auto"/>
        <w:ind w:left="195" w:right="342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800000"/>
          <w:sz w:val="20"/>
        </w:rPr>
        <w:t>Si desea que el Organismo de Gestión Tributaria se ponga en contacto con usted para hacer un trámite o consulta,</w:t>
      </w:r>
      <w:r>
        <w:rPr>
          <w:rFonts w:ascii="Arial" w:hAnsi="Arial"/>
          <w:i/>
          <w:color w:val="800000"/>
          <w:spacing w:val="1"/>
          <w:sz w:val="20"/>
        </w:rPr>
        <w:t xml:space="preserve"> </w:t>
      </w:r>
      <w:r>
        <w:rPr>
          <w:rFonts w:ascii="Arial" w:hAnsi="Arial"/>
          <w:i/>
          <w:color w:val="800000"/>
          <w:sz w:val="20"/>
        </w:rPr>
        <w:t>rellene los campos de este formulario y desde la oficina gestora de su municipio se pondrán en contacto con usted</w:t>
      </w:r>
      <w:r>
        <w:rPr>
          <w:rFonts w:ascii="Arial" w:hAnsi="Arial"/>
          <w:i/>
          <w:color w:val="800000"/>
          <w:spacing w:val="1"/>
          <w:sz w:val="20"/>
        </w:rPr>
        <w:t xml:space="preserve"> </w:t>
      </w:r>
      <w:r>
        <w:rPr>
          <w:rFonts w:ascii="Arial" w:hAnsi="Arial"/>
          <w:i/>
          <w:color w:val="800000"/>
          <w:sz w:val="20"/>
        </w:rPr>
        <w:t>para ayudarlo.</w:t>
      </w:r>
    </w:p>
    <w:p w:rsidR="008E68E9" w:rsidRDefault="008E68E9">
      <w:pPr>
        <w:pStyle w:val="Textoindependiente"/>
        <w:spacing w:before="3"/>
        <w:rPr>
          <w:rFonts w:ascii="Arial"/>
          <w:i/>
          <w:sz w:val="28"/>
        </w:rPr>
      </w:pPr>
      <w:r w:rsidRPr="008E68E9">
        <w:pict>
          <v:shape id="_x0000_s1028" type="#_x0000_t202" style="position:absolute;margin-left:27.85pt;margin-top:18.5pt;width:536.6pt;height:21.65pt;z-index:-15728128;mso-wrap-distance-left:0;mso-wrap-distance-right:0;mso-position-horizontal-relative:page" fillcolor="#e9e9e9" strokecolor="#d7d7d7" strokeweight=".5pt">
            <v:textbox inset="0,0,0,0">
              <w:txbxContent>
                <w:p w:rsidR="008E68E9" w:rsidRDefault="00A74817">
                  <w:pPr>
                    <w:spacing w:before="111"/>
                    <w:ind w:left="107"/>
                    <w:rPr>
                      <w:rFonts w:ascii="Arial"/>
                      <w:b/>
                      <w:i/>
                      <w:sz w:val="20"/>
                    </w:rPr>
                  </w:pPr>
                  <w:r>
                    <w:rPr>
                      <w:rFonts w:ascii="Arial"/>
                      <w:b/>
                      <w:color w:val="800000"/>
                      <w:sz w:val="20"/>
                    </w:rPr>
                    <w:t>Dades del</w:t>
                  </w:r>
                  <w:r>
                    <w:rPr>
                      <w:rFonts w:ascii="Arial"/>
                      <w:b/>
                      <w:color w:val="8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800000"/>
                      <w:sz w:val="20"/>
                    </w:rPr>
                    <w:t>contribuent /</w:t>
                  </w:r>
                  <w:r>
                    <w:rPr>
                      <w:rFonts w:ascii="Arial"/>
                      <w:b/>
                      <w:color w:val="8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800000"/>
                      <w:sz w:val="20"/>
                    </w:rPr>
                    <w:t>Datos del contribuyente</w:t>
                  </w:r>
                </w:p>
              </w:txbxContent>
            </v:textbox>
            <w10:wrap type="topAndBottom" anchorx="page"/>
          </v:shape>
        </w:pict>
      </w:r>
    </w:p>
    <w:p w:rsidR="008E68E9" w:rsidRDefault="008E68E9">
      <w:pPr>
        <w:pStyle w:val="Textoindependiente"/>
        <w:spacing w:before="9"/>
        <w:rPr>
          <w:rFonts w:ascii="Arial"/>
          <w:i/>
          <w:sz w:val="12"/>
        </w:rPr>
      </w:pPr>
    </w:p>
    <w:p w:rsidR="008E68E9" w:rsidRDefault="008E68E9">
      <w:pPr>
        <w:rPr>
          <w:rFonts w:ascii="Arial"/>
          <w:sz w:val="12"/>
        </w:rPr>
        <w:sectPr w:rsidR="008E68E9">
          <w:type w:val="continuous"/>
          <w:pgSz w:w="11900" w:h="16850"/>
          <w:pgMar w:top="520" w:right="380" w:bottom="280" w:left="440" w:header="708" w:footer="708" w:gutter="0"/>
          <w:cols w:space="708"/>
        </w:sectPr>
      </w:pPr>
    </w:p>
    <w:p w:rsidR="008E68E9" w:rsidRDefault="00A74817">
      <w:pPr>
        <w:pStyle w:val="Textoindependiente"/>
        <w:spacing w:before="94"/>
        <w:ind w:left="428"/>
      </w:pPr>
      <w:r>
        <w:rPr>
          <w:color w:val="800000"/>
        </w:rPr>
        <w:lastRenderedPageBreak/>
        <w:t>NIF</w:t>
      </w:r>
    </w:p>
    <w:p w:rsidR="008E68E9" w:rsidRDefault="00A74817">
      <w:pPr>
        <w:pStyle w:val="Textoindependiente"/>
        <w:spacing w:before="127"/>
        <w:ind w:left="147"/>
      </w:pPr>
      <w:r>
        <w:br w:type="column"/>
      </w:r>
      <w:r>
        <w:rPr>
          <w:color w:val="808080"/>
        </w:rPr>
        <w:lastRenderedPageBreak/>
        <w:t>................................................................................................................................................................................</w:t>
      </w:r>
    </w:p>
    <w:p w:rsidR="008E68E9" w:rsidRDefault="008E68E9">
      <w:pPr>
        <w:sectPr w:rsidR="008E68E9">
          <w:type w:val="continuous"/>
          <w:pgSz w:w="11900" w:h="16850"/>
          <w:pgMar w:top="520" w:right="380" w:bottom="280" w:left="440" w:header="708" w:footer="708" w:gutter="0"/>
          <w:cols w:num="2" w:space="708" w:equalWidth="0">
            <w:col w:w="751" w:space="40"/>
            <w:col w:w="10289"/>
          </w:cols>
        </w:sectPr>
      </w:pPr>
    </w:p>
    <w:p w:rsidR="008E68E9" w:rsidRDefault="008E68E9">
      <w:pPr>
        <w:pStyle w:val="Textoindependiente"/>
        <w:spacing w:before="5"/>
        <w:rPr>
          <w:sz w:val="10"/>
        </w:rPr>
      </w:pPr>
    </w:p>
    <w:p w:rsidR="008E68E9" w:rsidRDefault="008E68E9">
      <w:pPr>
        <w:rPr>
          <w:sz w:val="10"/>
        </w:rPr>
        <w:sectPr w:rsidR="008E68E9">
          <w:type w:val="continuous"/>
          <w:pgSz w:w="11900" w:h="16850"/>
          <w:pgMar w:top="520" w:right="380" w:bottom="280" w:left="440" w:header="708" w:footer="708" w:gutter="0"/>
          <w:cols w:space="708"/>
        </w:sectPr>
      </w:pPr>
    </w:p>
    <w:p w:rsidR="008E68E9" w:rsidRDefault="00A74817">
      <w:pPr>
        <w:spacing w:before="93"/>
        <w:ind w:left="428"/>
        <w:rPr>
          <w:rFonts w:ascii="Arial"/>
          <w:i/>
          <w:sz w:val="20"/>
        </w:rPr>
      </w:pPr>
      <w:r>
        <w:rPr>
          <w:color w:val="800000"/>
          <w:sz w:val="20"/>
        </w:rPr>
        <w:lastRenderedPageBreak/>
        <w:t>Nom/</w:t>
      </w:r>
      <w:r>
        <w:rPr>
          <w:rFonts w:ascii="Arial"/>
          <w:i/>
          <w:color w:val="800000"/>
          <w:sz w:val="20"/>
        </w:rPr>
        <w:t>Nombre</w:t>
      </w:r>
    </w:p>
    <w:p w:rsidR="008E68E9" w:rsidRDefault="00A74817">
      <w:pPr>
        <w:pStyle w:val="Textoindependiente"/>
        <w:spacing w:before="122"/>
        <w:ind w:left="175"/>
      </w:pPr>
      <w:r>
        <w:br w:type="column"/>
      </w:r>
      <w:r>
        <w:rPr>
          <w:color w:val="808080"/>
        </w:rPr>
        <w:lastRenderedPageBreak/>
        <w:t>.......................</w:t>
      </w:r>
      <w:r>
        <w:rPr>
          <w:color w:val="808080"/>
        </w:rPr>
        <w:t>.........................................................................................................................................</w:t>
      </w:r>
    </w:p>
    <w:p w:rsidR="008E68E9" w:rsidRDefault="008E68E9">
      <w:pPr>
        <w:sectPr w:rsidR="008E68E9">
          <w:type w:val="continuous"/>
          <w:pgSz w:w="11900" w:h="16850"/>
          <w:pgMar w:top="520" w:right="380" w:bottom="280" w:left="440" w:header="708" w:footer="708" w:gutter="0"/>
          <w:cols w:num="2" w:space="708" w:equalWidth="0">
            <w:col w:w="1618" w:space="40"/>
            <w:col w:w="9422"/>
          </w:cols>
        </w:sectPr>
      </w:pPr>
    </w:p>
    <w:p w:rsidR="008E68E9" w:rsidRDefault="008E68E9">
      <w:pPr>
        <w:pStyle w:val="Textoindependiente"/>
        <w:spacing w:before="9"/>
        <w:rPr>
          <w:sz w:val="10"/>
        </w:rPr>
      </w:pPr>
    </w:p>
    <w:p w:rsidR="008E68E9" w:rsidRDefault="008E68E9">
      <w:pPr>
        <w:rPr>
          <w:sz w:val="10"/>
        </w:rPr>
        <w:sectPr w:rsidR="008E68E9">
          <w:type w:val="continuous"/>
          <w:pgSz w:w="11900" w:h="16850"/>
          <w:pgMar w:top="520" w:right="380" w:bottom="280" w:left="440" w:header="708" w:footer="708" w:gutter="0"/>
          <w:cols w:space="708"/>
        </w:sectPr>
      </w:pPr>
    </w:p>
    <w:p w:rsidR="008E68E9" w:rsidRDefault="00A74817">
      <w:pPr>
        <w:spacing w:before="93"/>
        <w:ind w:left="428"/>
        <w:rPr>
          <w:rFonts w:ascii="Arial" w:hAnsi="Arial"/>
          <w:i/>
          <w:sz w:val="20"/>
        </w:rPr>
      </w:pPr>
      <w:r>
        <w:rPr>
          <w:color w:val="800000"/>
          <w:sz w:val="20"/>
        </w:rPr>
        <w:lastRenderedPageBreak/>
        <w:t>Telèfon/</w:t>
      </w:r>
      <w:r>
        <w:rPr>
          <w:rFonts w:ascii="Arial" w:hAnsi="Arial"/>
          <w:i/>
          <w:color w:val="800000"/>
          <w:sz w:val="20"/>
        </w:rPr>
        <w:t>Teléfono</w:t>
      </w:r>
    </w:p>
    <w:p w:rsidR="008E68E9" w:rsidRDefault="00A74817">
      <w:pPr>
        <w:pStyle w:val="Textoindependiente"/>
        <w:spacing w:before="137"/>
        <w:ind w:left="184"/>
      </w:pPr>
      <w:r>
        <w:br w:type="column"/>
      </w:r>
      <w:r>
        <w:rPr>
          <w:color w:val="808080"/>
        </w:rPr>
        <w:lastRenderedPageBreak/>
        <w:t>..........................................................................................................................................................</w:t>
      </w:r>
    </w:p>
    <w:p w:rsidR="008E68E9" w:rsidRDefault="008E68E9">
      <w:pPr>
        <w:sectPr w:rsidR="008E68E9">
          <w:type w:val="continuous"/>
          <w:pgSz w:w="11900" w:h="16850"/>
          <w:pgMar w:top="520" w:right="380" w:bottom="280" w:left="440" w:header="708" w:footer="708" w:gutter="0"/>
          <w:cols w:num="2" w:space="708" w:equalWidth="0">
            <w:col w:w="1930" w:space="40"/>
            <w:col w:w="9110"/>
          </w:cols>
        </w:sectPr>
      </w:pPr>
    </w:p>
    <w:p w:rsidR="008E68E9" w:rsidRDefault="008E68E9">
      <w:pPr>
        <w:pStyle w:val="Textoindependiente"/>
        <w:spacing w:before="5"/>
        <w:rPr>
          <w:sz w:val="9"/>
        </w:rPr>
      </w:pPr>
    </w:p>
    <w:p w:rsidR="008E68E9" w:rsidRDefault="008E68E9">
      <w:pPr>
        <w:rPr>
          <w:sz w:val="9"/>
        </w:rPr>
        <w:sectPr w:rsidR="008E68E9">
          <w:type w:val="continuous"/>
          <w:pgSz w:w="11900" w:h="16850"/>
          <w:pgMar w:top="520" w:right="380" w:bottom="280" w:left="440" w:header="708" w:footer="708" w:gutter="0"/>
          <w:cols w:space="708"/>
        </w:sectPr>
      </w:pPr>
    </w:p>
    <w:p w:rsidR="008E68E9" w:rsidRDefault="00A74817">
      <w:pPr>
        <w:spacing w:before="94"/>
        <w:ind w:left="428"/>
        <w:rPr>
          <w:rFonts w:ascii="Arial" w:hAnsi="Arial"/>
          <w:i/>
          <w:sz w:val="20"/>
        </w:rPr>
      </w:pPr>
      <w:r>
        <w:rPr>
          <w:color w:val="800000"/>
          <w:sz w:val="20"/>
        </w:rPr>
        <w:lastRenderedPageBreak/>
        <w:t>Correu</w:t>
      </w:r>
      <w:r>
        <w:rPr>
          <w:color w:val="800000"/>
          <w:spacing w:val="-9"/>
          <w:sz w:val="20"/>
        </w:rPr>
        <w:t xml:space="preserve"> </w:t>
      </w:r>
      <w:r>
        <w:rPr>
          <w:color w:val="800000"/>
          <w:sz w:val="20"/>
        </w:rPr>
        <w:t>electrònic/</w:t>
      </w:r>
      <w:r>
        <w:rPr>
          <w:rFonts w:ascii="Arial" w:hAnsi="Arial"/>
          <w:i/>
          <w:color w:val="800000"/>
          <w:sz w:val="20"/>
        </w:rPr>
        <w:t>Correo</w:t>
      </w:r>
      <w:r>
        <w:rPr>
          <w:rFonts w:ascii="Arial" w:hAnsi="Arial"/>
          <w:i/>
          <w:color w:val="800000"/>
          <w:spacing w:val="-8"/>
          <w:sz w:val="20"/>
        </w:rPr>
        <w:t xml:space="preserve"> </w:t>
      </w:r>
      <w:r>
        <w:rPr>
          <w:rFonts w:ascii="Arial" w:hAnsi="Arial"/>
          <w:i/>
          <w:color w:val="800000"/>
          <w:sz w:val="20"/>
        </w:rPr>
        <w:t>electrónico</w:t>
      </w:r>
    </w:p>
    <w:p w:rsidR="008E68E9" w:rsidRDefault="00A74817">
      <w:pPr>
        <w:pStyle w:val="Textoindependiente"/>
        <w:spacing w:before="134"/>
        <w:ind w:left="160"/>
      </w:pPr>
      <w:r>
        <w:br w:type="column"/>
      </w:r>
      <w:r>
        <w:rPr>
          <w:color w:val="808080"/>
        </w:rPr>
        <w:lastRenderedPageBreak/>
        <w:t>...................</w:t>
      </w:r>
      <w:r>
        <w:rPr>
          <w:color w:val="808080"/>
        </w:rPr>
        <w:t>.........................................................................................................</w:t>
      </w:r>
    </w:p>
    <w:p w:rsidR="008E68E9" w:rsidRDefault="008E68E9">
      <w:pPr>
        <w:sectPr w:rsidR="008E68E9">
          <w:type w:val="continuous"/>
          <w:pgSz w:w="11900" w:h="16850"/>
          <w:pgMar w:top="520" w:right="380" w:bottom="280" w:left="440" w:header="708" w:footer="708" w:gutter="0"/>
          <w:cols w:num="2" w:space="708" w:equalWidth="0">
            <w:col w:w="3641" w:space="40"/>
            <w:col w:w="7399"/>
          </w:cols>
        </w:sectPr>
      </w:pPr>
    </w:p>
    <w:p w:rsidR="008E68E9" w:rsidRDefault="008E68E9">
      <w:pPr>
        <w:pStyle w:val="Textoindependiente"/>
      </w:pPr>
    </w:p>
    <w:p w:rsidR="008E68E9" w:rsidRDefault="008E68E9">
      <w:pPr>
        <w:pStyle w:val="Textoindependiente"/>
        <w:spacing w:before="1"/>
        <w:rPr>
          <w:sz w:val="14"/>
        </w:rPr>
      </w:pPr>
    </w:p>
    <w:p w:rsidR="008E68E9" w:rsidRDefault="008E68E9">
      <w:pPr>
        <w:pStyle w:val="Textoindependiente"/>
        <w:ind w:left="162"/>
      </w:pPr>
      <w:r>
        <w:pict>
          <v:shape id="_x0000_s1027" type="#_x0000_t202" style="width:532.35pt;height:21.65pt;mso-position-horizontal-relative:char;mso-position-vertical-relative:line" fillcolor="#e9e9e9" strokecolor="#d7d7d7" strokeweight=".5pt">
            <v:textbox inset="0,0,0,0">
              <w:txbxContent>
                <w:p w:rsidR="008E68E9" w:rsidRDefault="00A74817">
                  <w:pPr>
                    <w:spacing w:before="111"/>
                    <w:ind w:left="95"/>
                    <w:rPr>
                      <w:rFonts w:ascii="Arial" w:hAnsi="Arial"/>
                      <w:b/>
                      <w:i/>
                      <w:sz w:val="20"/>
                    </w:rPr>
                  </w:pPr>
                  <w:r>
                    <w:rPr>
                      <w:rFonts w:ascii="Arial" w:hAnsi="Arial"/>
                      <w:b/>
                      <w:color w:val="800000"/>
                      <w:sz w:val="20"/>
                    </w:rPr>
                    <w:t>Mitjà de contacte /</w:t>
                  </w:r>
                  <w:r>
                    <w:rPr>
                      <w:rFonts w:ascii="Arial" w:hAnsi="Arial"/>
                      <w:b/>
                      <w:color w:val="8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800000"/>
                      <w:sz w:val="20"/>
                    </w:rPr>
                    <w:t>Medio de contacto</w:t>
                  </w:r>
                </w:p>
              </w:txbxContent>
            </v:textbox>
            <w10:wrap type="none"/>
            <w10:anchorlock/>
          </v:shape>
        </w:pict>
      </w:r>
    </w:p>
    <w:p w:rsidR="008E68E9" w:rsidRDefault="008E68E9">
      <w:pPr>
        <w:pStyle w:val="Textoindependiente"/>
        <w:spacing w:before="10"/>
        <w:rPr>
          <w:sz w:val="19"/>
        </w:rPr>
      </w:pPr>
    </w:p>
    <w:p w:rsidR="008E68E9" w:rsidRDefault="00A74817">
      <w:pPr>
        <w:spacing w:before="88"/>
        <w:ind w:left="527"/>
        <w:rPr>
          <w:rFonts w:ascii="Arial"/>
          <w:i/>
          <w:sz w:val="20"/>
        </w:rPr>
      </w:pPr>
      <w:r>
        <w:rPr>
          <w:noProof/>
          <w:lang w:eastAsia="ca-ES"/>
        </w:rPr>
        <w:drawing>
          <wp:inline distT="0" distB="0" distL="0" distR="0">
            <wp:extent cx="127000" cy="127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 xml:space="preserve">    </w:t>
      </w:r>
      <w:r>
        <w:rPr>
          <w:rFonts w:ascii="Times New Roman"/>
          <w:spacing w:val="-12"/>
          <w:position w:val="2"/>
          <w:sz w:val="20"/>
        </w:rPr>
        <w:t xml:space="preserve"> </w:t>
      </w:r>
      <w:r>
        <w:rPr>
          <w:color w:val="800000"/>
          <w:position w:val="2"/>
          <w:sz w:val="20"/>
        </w:rPr>
        <w:t>Vull</w:t>
      </w:r>
      <w:r>
        <w:rPr>
          <w:color w:val="800000"/>
          <w:spacing w:val="-1"/>
          <w:position w:val="2"/>
          <w:sz w:val="20"/>
        </w:rPr>
        <w:t xml:space="preserve"> </w:t>
      </w:r>
      <w:r>
        <w:rPr>
          <w:color w:val="800000"/>
          <w:position w:val="2"/>
          <w:sz w:val="20"/>
        </w:rPr>
        <w:t>que em truquin/</w:t>
      </w:r>
      <w:r>
        <w:rPr>
          <w:rFonts w:ascii="Arial"/>
          <w:i/>
          <w:color w:val="800000"/>
          <w:position w:val="2"/>
          <w:sz w:val="20"/>
        </w:rPr>
        <w:t>Quiero que me llamen</w:t>
      </w:r>
    </w:p>
    <w:p w:rsidR="008E68E9" w:rsidRDefault="008E68E9">
      <w:pPr>
        <w:pStyle w:val="Textoindependiente"/>
        <w:spacing w:before="2"/>
        <w:rPr>
          <w:rFonts w:ascii="Arial"/>
          <w:i/>
        </w:rPr>
      </w:pPr>
    </w:p>
    <w:p w:rsidR="008E68E9" w:rsidRDefault="00A74817">
      <w:pPr>
        <w:spacing w:before="1"/>
        <w:ind w:left="527"/>
        <w:rPr>
          <w:rFonts w:ascii="Arial" w:hAnsi="Arial"/>
          <w:i/>
          <w:sz w:val="20"/>
        </w:rPr>
      </w:pPr>
      <w:r>
        <w:rPr>
          <w:noProof/>
          <w:position w:val="1"/>
          <w:lang w:eastAsia="ca-ES"/>
        </w:rPr>
        <w:drawing>
          <wp:inline distT="0" distB="0" distL="0" distR="0">
            <wp:extent cx="127000" cy="1270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color w:val="800000"/>
          <w:sz w:val="20"/>
        </w:rPr>
        <w:t>Vull</w:t>
      </w:r>
      <w:r>
        <w:rPr>
          <w:color w:val="800000"/>
          <w:spacing w:val="-1"/>
          <w:sz w:val="20"/>
        </w:rPr>
        <w:t xml:space="preserve"> </w:t>
      </w:r>
      <w:r>
        <w:rPr>
          <w:color w:val="800000"/>
          <w:sz w:val="20"/>
        </w:rPr>
        <w:t>que m'atenguin per correu electrònic/</w:t>
      </w:r>
      <w:r>
        <w:rPr>
          <w:rFonts w:ascii="Arial" w:hAnsi="Arial"/>
          <w:i/>
          <w:color w:val="800000"/>
          <w:sz w:val="20"/>
        </w:rPr>
        <w:t>Quiero que me atiendan</w:t>
      </w:r>
      <w:r>
        <w:rPr>
          <w:rFonts w:ascii="Arial" w:hAnsi="Arial"/>
          <w:i/>
          <w:color w:val="800000"/>
          <w:spacing w:val="-1"/>
          <w:sz w:val="20"/>
        </w:rPr>
        <w:t xml:space="preserve"> </w:t>
      </w:r>
      <w:r>
        <w:rPr>
          <w:rFonts w:ascii="Arial" w:hAnsi="Arial"/>
          <w:i/>
          <w:color w:val="800000"/>
          <w:sz w:val="20"/>
        </w:rPr>
        <w:t>por correo electrónico</w:t>
      </w:r>
    </w:p>
    <w:p w:rsidR="008E68E9" w:rsidRDefault="008E68E9">
      <w:pPr>
        <w:pStyle w:val="Textoindependiente"/>
        <w:rPr>
          <w:rFonts w:ascii="Arial"/>
          <w:i/>
        </w:rPr>
      </w:pPr>
    </w:p>
    <w:p w:rsidR="008E68E9" w:rsidRDefault="008E68E9">
      <w:pPr>
        <w:pStyle w:val="Textoindependiente"/>
        <w:spacing w:before="6"/>
        <w:rPr>
          <w:rFonts w:ascii="Arial"/>
          <w:i/>
          <w:sz w:val="17"/>
        </w:rPr>
      </w:pPr>
      <w:r w:rsidRPr="008E68E9">
        <w:pict>
          <v:shape id="_x0000_s1026" type="#_x0000_t202" style="position:absolute;margin-left:30.4pt;margin-top:12.3pt;width:533.15pt;height:21.65pt;z-index:-15727104;mso-wrap-distance-left:0;mso-wrap-distance-right:0;mso-position-horizontal-relative:page" fillcolor="#e9e9e9" strokecolor="#d7d7d7" strokeweight=".5pt">
            <v:textbox inset="0,0,0,0">
              <w:txbxContent>
                <w:p w:rsidR="008E68E9" w:rsidRDefault="00A74817">
                  <w:pPr>
                    <w:spacing w:before="61"/>
                    <w:ind w:left="95"/>
                    <w:rPr>
                      <w:rFonts w:ascii="Arial"/>
                      <w:b/>
                      <w:i/>
                      <w:sz w:val="20"/>
                    </w:rPr>
                  </w:pPr>
                  <w:r>
                    <w:rPr>
                      <w:rFonts w:ascii="Arial"/>
                      <w:b/>
                      <w:color w:val="800000"/>
                      <w:sz w:val="20"/>
                    </w:rPr>
                    <w:t>Motiu de la consulta /</w:t>
                  </w:r>
                  <w:r>
                    <w:rPr>
                      <w:rFonts w:ascii="Arial"/>
                      <w:b/>
                      <w:color w:val="800000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color w:val="800000"/>
                      <w:sz w:val="20"/>
                    </w:rPr>
                    <w:t>Motivo de la consulta</w:t>
                  </w:r>
                </w:p>
              </w:txbxContent>
            </v:textbox>
            <w10:wrap type="topAndBottom" anchorx="page"/>
          </v:shape>
        </w:pict>
      </w:r>
    </w:p>
    <w:p w:rsidR="008E68E9" w:rsidRDefault="008E68E9">
      <w:pPr>
        <w:pStyle w:val="Textoindependiente"/>
        <w:spacing w:before="6"/>
        <w:rPr>
          <w:rFonts w:ascii="Arial"/>
          <w:i/>
          <w:sz w:val="28"/>
        </w:rPr>
      </w:pPr>
    </w:p>
    <w:p w:rsidR="008E68E9" w:rsidRDefault="00A74817">
      <w:pPr>
        <w:ind w:left="527"/>
        <w:rPr>
          <w:rFonts w:ascii="Arial"/>
          <w:i/>
          <w:sz w:val="20"/>
        </w:rPr>
      </w:pPr>
      <w:r>
        <w:rPr>
          <w:noProof/>
          <w:lang w:eastAsia="ca-ES"/>
        </w:rPr>
        <w:drawing>
          <wp:inline distT="0" distB="0" distL="0" distR="0">
            <wp:extent cx="127000" cy="12700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16"/>
          <w:sz w:val="20"/>
        </w:rPr>
        <w:t xml:space="preserve"> </w:t>
      </w:r>
      <w:r>
        <w:rPr>
          <w:color w:val="800000"/>
          <w:sz w:val="20"/>
        </w:rPr>
        <w:t>Vull</w:t>
      </w:r>
      <w:r>
        <w:rPr>
          <w:color w:val="800000"/>
          <w:spacing w:val="-1"/>
          <w:sz w:val="20"/>
        </w:rPr>
        <w:t xml:space="preserve"> </w:t>
      </w:r>
      <w:r>
        <w:rPr>
          <w:color w:val="800000"/>
          <w:sz w:val="20"/>
        </w:rPr>
        <w:t>pagar/</w:t>
      </w:r>
      <w:r>
        <w:rPr>
          <w:rFonts w:ascii="Arial"/>
          <w:i/>
          <w:color w:val="800000"/>
          <w:sz w:val="20"/>
        </w:rPr>
        <w:t>Quiero  pagar</w:t>
      </w:r>
    </w:p>
    <w:p w:rsidR="008E68E9" w:rsidRDefault="008E68E9">
      <w:pPr>
        <w:pStyle w:val="Textoindependiente"/>
        <w:spacing w:before="10"/>
        <w:rPr>
          <w:rFonts w:ascii="Arial"/>
          <w:i/>
          <w:sz w:val="19"/>
        </w:rPr>
      </w:pPr>
    </w:p>
    <w:p w:rsidR="008E68E9" w:rsidRDefault="00A74817">
      <w:pPr>
        <w:ind w:left="527"/>
        <w:rPr>
          <w:rFonts w:ascii="Arial" w:hAnsi="Arial"/>
          <w:i/>
          <w:sz w:val="20"/>
        </w:rPr>
      </w:pPr>
      <w:r>
        <w:rPr>
          <w:noProof/>
          <w:position w:val="1"/>
          <w:lang w:eastAsia="ca-ES"/>
        </w:rPr>
        <w:drawing>
          <wp:inline distT="0" distB="0" distL="0" distR="0">
            <wp:extent cx="127000" cy="12700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color w:val="800000"/>
          <w:sz w:val="20"/>
        </w:rPr>
        <w:t>Vull</w:t>
      </w:r>
      <w:r>
        <w:rPr>
          <w:color w:val="800000"/>
          <w:spacing w:val="-1"/>
          <w:sz w:val="20"/>
        </w:rPr>
        <w:t xml:space="preserve"> </w:t>
      </w:r>
      <w:r>
        <w:rPr>
          <w:color w:val="800000"/>
          <w:sz w:val="20"/>
        </w:rPr>
        <w:t>informació sobre un embargament de deutes/</w:t>
      </w:r>
      <w:r>
        <w:rPr>
          <w:rFonts w:ascii="Arial" w:hAnsi="Arial"/>
          <w:i/>
          <w:color w:val="800000"/>
          <w:sz w:val="20"/>
        </w:rPr>
        <w:t>Quiero información sobre</w:t>
      </w:r>
      <w:r>
        <w:rPr>
          <w:rFonts w:ascii="Arial" w:hAnsi="Arial"/>
          <w:i/>
          <w:color w:val="800000"/>
          <w:spacing w:val="-1"/>
          <w:sz w:val="20"/>
        </w:rPr>
        <w:t xml:space="preserve"> </w:t>
      </w:r>
      <w:r>
        <w:rPr>
          <w:rFonts w:ascii="Arial" w:hAnsi="Arial"/>
          <w:i/>
          <w:color w:val="800000"/>
          <w:sz w:val="20"/>
        </w:rPr>
        <w:t>un embargo de deudas</w:t>
      </w:r>
    </w:p>
    <w:p w:rsidR="008E68E9" w:rsidRDefault="008E68E9">
      <w:pPr>
        <w:pStyle w:val="Textoindependiente"/>
        <w:spacing w:before="6"/>
        <w:rPr>
          <w:rFonts w:ascii="Arial"/>
          <w:i/>
          <w:sz w:val="19"/>
        </w:rPr>
      </w:pPr>
    </w:p>
    <w:p w:rsidR="008E68E9" w:rsidRDefault="00A74817">
      <w:pPr>
        <w:ind w:left="527"/>
        <w:rPr>
          <w:rFonts w:ascii="Arial" w:hAnsi="Arial"/>
          <w:i/>
          <w:sz w:val="20"/>
        </w:rPr>
      </w:pPr>
      <w:r>
        <w:rPr>
          <w:noProof/>
          <w:position w:val="1"/>
          <w:lang w:eastAsia="ca-ES"/>
        </w:rPr>
        <w:drawing>
          <wp:inline distT="0" distB="0" distL="0" distR="0">
            <wp:extent cx="127000" cy="127000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color w:val="800000"/>
          <w:sz w:val="20"/>
        </w:rPr>
        <w:t>Vull</w:t>
      </w:r>
      <w:r>
        <w:rPr>
          <w:color w:val="800000"/>
          <w:spacing w:val="-1"/>
          <w:sz w:val="20"/>
        </w:rPr>
        <w:t xml:space="preserve"> </w:t>
      </w:r>
      <w:r>
        <w:rPr>
          <w:color w:val="800000"/>
          <w:sz w:val="20"/>
        </w:rPr>
        <w:t>demanar cita prèvia/</w:t>
      </w:r>
      <w:r>
        <w:rPr>
          <w:rFonts w:ascii="Arial" w:hAnsi="Arial"/>
          <w:i/>
          <w:color w:val="800000"/>
          <w:sz w:val="20"/>
        </w:rPr>
        <w:t>Quiero pedir cita previa</w:t>
      </w:r>
    </w:p>
    <w:p w:rsidR="008E68E9" w:rsidRDefault="008E68E9">
      <w:pPr>
        <w:pStyle w:val="Textoindependiente"/>
        <w:spacing w:before="1"/>
        <w:rPr>
          <w:rFonts w:ascii="Arial"/>
          <w:i/>
          <w:sz w:val="19"/>
        </w:rPr>
      </w:pPr>
    </w:p>
    <w:p w:rsidR="008E68E9" w:rsidRDefault="00A74817">
      <w:pPr>
        <w:ind w:left="527"/>
        <w:rPr>
          <w:rFonts w:ascii="Arial"/>
          <w:i/>
          <w:sz w:val="20"/>
        </w:rPr>
      </w:pPr>
      <w:r>
        <w:rPr>
          <w:noProof/>
          <w:position w:val="1"/>
          <w:lang w:eastAsia="ca-ES"/>
        </w:rPr>
        <w:drawing>
          <wp:inline distT="0" distB="0" distL="0" distR="0">
            <wp:extent cx="127000" cy="12700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16"/>
          <w:sz w:val="20"/>
        </w:rPr>
        <w:t xml:space="preserve"> </w:t>
      </w:r>
      <w:r>
        <w:rPr>
          <w:color w:val="800000"/>
          <w:sz w:val="20"/>
        </w:rPr>
        <w:t>Vull</w:t>
      </w:r>
      <w:r>
        <w:rPr>
          <w:color w:val="800000"/>
          <w:spacing w:val="-1"/>
          <w:sz w:val="20"/>
        </w:rPr>
        <w:t xml:space="preserve"> </w:t>
      </w:r>
      <w:r>
        <w:rPr>
          <w:color w:val="800000"/>
          <w:sz w:val="20"/>
        </w:rPr>
        <w:t>un justificant de pagament/</w:t>
      </w:r>
      <w:r>
        <w:rPr>
          <w:rFonts w:ascii="Arial"/>
          <w:i/>
          <w:color w:val="800000"/>
          <w:sz w:val="20"/>
        </w:rPr>
        <w:t>Quiero un justificante de pago</w:t>
      </w:r>
    </w:p>
    <w:p w:rsidR="008E68E9" w:rsidRDefault="00A74817">
      <w:pPr>
        <w:spacing w:before="217"/>
        <w:ind w:left="527"/>
        <w:rPr>
          <w:rFonts w:ascii="Arial" w:hAnsi="Arial"/>
          <w:i/>
          <w:sz w:val="20"/>
        </w:rPr>
      </w:pPr>
      <w:r>
        <w:rPr>
          <w:noProof/>
          <w:position w:val="2"/>
          <w:lang w:eastAsia="ca-ES"/>
        </w:rPr>
        <w:drawing>
          <wp:inline distT="0" distB="0" distL="0" distR="0">
            <wp:extent cx="127000" cy="12700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16"/>
          <w:sz w:val="20"/>
        </w:rPr>
        <w:t xml:space="preserve"> </w:t>
      </w:r>
      <w:r>
        <w:rPr>
          <w:color w:val="800000"/>
          <w:sz w:val="20"/>
        </w:rPr>
        <w:t>Altres</w:t>
      </w:r>
      <w:r>
        <w:rPr>
          <w:color w:val="800000"/>
          <w:spacing w:val="-1"/>
          <w:sz w:val="20"/>
        </w:rPr>
        <w:t xml:space="preserve"> </w:t>
      </w:r>
      <w:r>
        <w:rPr>
          <w:color w:val="800000"/>
          <w:sz w:val="20"/>
        </w:rPr>
        <w:t>motius: breu descripció de la consulta/</w:t>
      </w:r>
      <w:r>
        <w:rPr>
          <w:rFonts w:ascii="Arial" w:hAnsi="Arial"/>
          <w:i/>
          <w:color w:val="800000"/>
          <w:sz w:val="20"/>
        </w:rPr>
        <w:t>Otros motivos: breve descripción de</w:t>
      </w:r>
      <w:r>
        <w:rPr>
          <w:rFonts w:ascii="Arial" w:hAnsi="Arial"/>
          <w:i/>
          <w:color w:val="800000"/>
          <w:spacing w:val="-1"/>
          <w:sz w:val="20"/>
        </w:rPr>
        <w:t xml:space="preserve"> </w:t>
      </w:r>
      <w:r>
        <w:rPr>
          <w:rFonts w:ascii="Arial" w:hAnsi="Arial"/>
          <w:i/>
          <w:color w:val="800000"/>
          <w:sz w:val="20"/>
        </w:rPr>
        <w:t>la consulta</w:t>
      </w:r>
    </w:p>
    <w:p w:rsidR="008E68E9" w:rsidRDefault="008E68E9">
      <w:pPr>
        <w:pStyle w:val="Textoindependiente"/>
        <w:spacing w:before="9"/>
        <w:rPr>
          <w:rFonts w:ascii="Arial"/>
          <w:i/>
          <w:sz w:val="12"/>
        </w:rPr>
      </w:pPr>
    </w:p>
    <w:p w:rsidR="008E68E9" w:rsidRDefault="00A74817">
      <w:pPr>
        <w:pStyle w:val="Textoindependiente"/>
        <w:spacing w:before="94"/>
        <w:ind w:left="1022"/>
      </w:pPr>
      <w:r>
        <w:rPr>
          <w:color w:val="808080"/>
        </w:rPr>
        <w:t>............................................................................................................................................................</w:t>
      </w:r>
    </w:p>
    <w:p w:rsidR="008E68E9" w:rsidRDefault="008E68E9">
      <w:pPr>
        <w:pStyle w:val="Textoindependiente"/>
      </w:pPr>
    </w:p>
    <w:p w:rsidR="008E68E9" w:rsidRDefault="008E68E9">
      <w:pPr>
        <w:pStyle w:val="Textoindependiente"/>
      </w:pPr>
    </w:p>
    <w:p w:rsidR="008E68E9" w:rsidRDefault="008E68E9">
      <w:pPr>
        <w:pStyle w:val="Textoindependiente"/>
      </w:pPr>
    </w:p>
    <w:p w:rsidR="008E68E9" w:rsidRDefault="008E68E9">
      <w:pPr>
        <w:pStyle w:val="Textoindependiente"/>
      </w:pPr>
    </w:p>
    <w:p w:rsidR="008E68E9" w:rsidRDefault="008E68E9">
      <w:pPr>
        <w:pStyle w:val="Textoindependiente"/>
      </w:pPr>
    </w:p>
    <w:p w:rsidR="008E68E9" w:rsidRDefault="008E68E9">
      <w:pPr>
        <w:pStyle w:val="Textoindependiente"/>
        <w:spacing w:before="1"/>
        <w:rPr>
          <w:sz w:val="22"/>
        </w:rPr>
      </w:pPr>
    </w:p>
    <w:p w:rsidR="008E68E9" w:rsidRDefault="00A74817">
      <w:pPr>
        <w:spacing w:line="249" w:lineRule="auto"/>
        <w:ind w:left="178" w:right="105"/>
        <w:jc w:val="both"/>
        <w:rPr>
          <w:sz w:val="14"/>
        </w:rPr>
      </w:pPr>
      <w:r>
        <w:rPr>
          <w:color w:val="808080"/>
          <w:sz w:val="14"/>
          <w:u w:val="single" w:color="808080"/>
        </w:rPr>
        <w:t>Protecció de dades personals</w:t>
      </w:r>
      <w:r>
        <w:rPr>
          <w:color w:val="808080"/>
          <w:sz w:val="14"/>
        </w:rPr>
        <w:t>. L'Organisme de Gestió Tributària de la Diputació de Barcelona tracta les dades amb la finalitat de l'aplicació dels ingressos de dret públics</w:t>
      </w:r>
      <w:r>
        <w:rPr>
          <w:color w:val="808080"/>
          <w:spacing w:val="1"/>
          <w:sz w:val="14"/>
        </w:rPr>
        <w:t xml:space="preserve"> </w:t>
      </w:r>
      <w:r>
        <w:rPr>
          <w:color w:val="808080"/>
          <w:sz w:val="14"/>
        </w:rPr>
        <w:t>locals, per delegació o per compte propi, sense que estiguin previstes</w:t>
      </w:r>
      <w:r>
        <w:rPr>
          <w:color w:val="808080"/>
          <w:spacing w:val="1"/>
          <w:sz w:val="14"/>
        </w:rPr>
        <w:t xml:space="preserve"> </w:t>
      </w:r>
      <w:r>
        <w:rPr>
          <w:color w:val="808080"/>
          <w:sz w:val="14"/>
        </w:rPr>
        <w:t>comunicacions</w:t>
      </w:r>
      <w:r>
        <w:rPr>
          <w:color w:val="808080"/>
          <w:sz w:val="14"/>
        </w:rPr>
        <w:t xml:space="preserve"> de dades personals a tercers, excepte per obligació legal. Respecte a l'esmentat</w:t>
      </w:r>
      <w:r>
        <w:rPr>
          <w:color w:val="808080"/>
          <w:spacing w:val="1"/>
          <w:sz w:val="14"/>
        </w:rPr>
        <w:t xml:space="preserve"> </w:t>
      </w:r>
      <w:r>
        <w:rPr>
          <w:color w:val="808080"/>
          <w:sz w:val="14"/>
        </w:rPr>
        <w:t>tractament pot exercir els drets establerts en els articles 15 a 22 del Reglament (UE) 2016/679, relatius als drets d'accés, rectificació, supressió, limitació del tractament</w:t>
      </w:r>
      <w:r>
        <w:rPr>
          <w:color w:val="808080"/>
          <w:sz w:val="14"/>
        </w:rPr>
        <w:t>.</w:t>
      </w:r>
      <w:r>
        <w:rPr>
          <w:color w:val="808080"/>
          <w:spacing w:val="1"/>
          <w:sz w:val="14"/>
        </w:rPr>
        <w:t xml:space="preserve"> </w:t>
      </w:r>
      <w:r>
        <w:rPr>
          <w:color w:val="808080"/>
          <w:sz w:val="14"/>
        </w:rPr>
        <w:t>Podeu trobar</w:t>
      </w:r>
      <w:r>
        <w:rPr>
          <w:color w:val="808080"/>
          <w:spacing w:val="-1"/>
          <w:sz w:val="14"/>
        </w:rPr>
        <w:t xml:space="preserve"> </w:t>
      </w:r>
      <w:r>
        <w:rPr>
          <w:color w:val="808080"/>
          <w:sz w:val="14"/>
        </w:rPr>
        <w:t>més informació en l'apartat sobre protecció de dades de la seu electrònica de l'ORGT.</w:t>
      </w:r>
    </w:p>
    <w:p w:rsidR="008E68E9" w:rsidRDefault="008E68E9">
      <w:pPr>
        <w:pStyle w:val="Textoindependiente"/>
        <w:spacing w:before="2"/>
        <w:rPr>
          <w:sz w:val="10"/>
        </w:rPr>
      </w:pPr>
    </w:p>
    <w:p w:rsidR="008E68E9" w:rsidRDefault="00A74817">
      <w:pPr>
        <w:spacing w:before="95" w:line="249" w:lineRule="auto"/>
        <w:ind w:left="177" w:right="123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808080"/>
          <w:sz w:val="14"/>
          <w:u w:val="single" w:color="808080"/>
        </w:rPr>
        <w:t>Protección de datos personales</w:t>
      </w:r>
      <w:r>
        <w:rPr>
          <w:rFonts w:ascii="Arial" w:hAnsi="Arial"/>
          <w:i/>
          <w:color w:val="808080"/>
          <w:sz w:val="14"/>
        </w:rPr>
        <w:t xml:space="preserve">. El Organismo de Gestión Tributaria de la Diputación de Barcelona trata los datos con la finalidad de la aplicación de los </w:t>
      </w:r>
      <w:r>
        <w:rPr>
          <w:rFonts w:ascii="Arial" w:hAnsi="Arial"/>
          <w:i/>
          <w:color w:val="808080"/>
          <w:sz w:val="14"/>
        </w:rPr>
        <w:t>ingresos de derecho</w:t>
      </w:r>
      <w:r>
        <w:rPr>
          <w:rFonts w:ascii="Arial" w:hAnsi="Arial"/>
          <w:i/>
          <w:color w:val="808080"/>
          <w:spacing w:val="-36"/>
          <w:sz w:val="14"/>
        </w:rPr>
        <w:t xml:space="preserve"> </w:t>
      </w:r>
      <w:r>
        <w:rPr>
          <w:rFonts w:ascii="Arial" w:hAnsi="Arial"/>
          <w:i/>
          <w:color w:val="808080"/>
          <w:sz w:val="14"/>
        </w:rPr>
        <w:t>públicos locales, por delegación o por cuenta propia, sin que estén previstas comunicaciones de datos personales a terceros, excepto por obligación legal. Respecto al</w:t>
      </w:r>
      <w:r>
        <w:rPr>
          <w:rFonts w:ascii="Arial" w:hAnsi="Arial"/>
          <w:i/>
          <w:color w:val="808080"/>
          <w:spacing w:val="1"/>
          <w:sz w:val="14"/>
        </w:rPr>
        <w:t xml:space="preserve"> </w:t>
      </w:r>
      <w:r>
        <w:rPr>
          <w:rFonts w:ascii="Arial" w:hAnsi="Arial"/>
          <w:i/>
          <w:color w:val="808080"/>
          <w:sz w:val="14"/>
        </w:rPr>
        <w:t>mencionado tratamiento puede ejercer los derechos establecidos en los</w:t>
      </w:r>
      <w:r>
        <w:rPr>
          <w:rFonts w:ascii="Arial" w:hAnsi="Arial"/>
          <w:i/>
          <w:color w:val="808080"/>
          <w:sz w:val="14"/>
        </w:rPr>
        <w:t xml:space="preserve"> artículos 15 a 22 del Reglamento (UE) 2016/679, relativos a los derechos de acceso, rectificación,</w:t>
      </w:r>
      <w:r>
        <w:rPr>
          <w:rFonts w:ascii="Arial" w:hAnsi="Arial"/>
          <w:i/>
          <w:color w:val="808080"/>
          <w:spacing w:val="1"/>
          <w:sz w:val="14"/>
        </w:rPr>
        <w:t xml:space="preserve"> </w:t>
      </w:r>
      <w:r>
        <w:rPr>
          <w:rFonts w:ascii="Arial" w:hAnsi="Arial"/>
          <w:i/>
          <w:color w:val="808080"/>
          <w:sz w:val="14"/>
        </w:rPr>
        <w:t>supresión,</w:t>
      </w:r>
      <w:r>
        <w:rPr>
          <w:rFonts w:ascii="Arial" w:hAnsi="Arial"/>
          <w:i/>
          <w:color w:val="808080"/>
          <w:spacing w:val="-1"/>
          <w:sz w:val="14"/>
        </w:rPr>
        <w:t xml:space="preserve"> </w:t>
      </w:r>
      <w:r>
        <w:rPr>
          <w:rFonts w:ascii="Arial" w:hAnsi="Arial"/>
          <w:i/>
          <w:color w:val="808080"/>
          <w:sz w:val="14"/>
        </w:rPr>
        <w:t>limitación del tratamiento. Puede encontrar más información en el apartado sobre protección de datos de la sede electrónica del ORGT.</w:t>
      </w:r>
    </w:p>
    <w:sectPr w:rsidR="008E68E9" w:rsidSect="008E68E9">
      <w:type w:val="continuous"/>
      <w:pgSz w:w="11900" w:h="16850"/>
      <w:pgMar w:top="520" w:right="380" w:bottom="280" w:left="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E68E9"/>
    <w:rsid w:val="00503750"/>
    <w:rsid w:val="008E68E9"/>
    <w:rsid w:val="00A7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E68E9"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68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8E68E9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8E68E9"/>
  </w:style>
  <w:style w:type="paragraph" w:customStyle="1" w:styleId="TableParagraph">
    <w:name w:val="Table Paragraph"/>
    <w:basedOn w:val="Normal"/>
    <w:uiPriority w:val="1"/>
    <w:qFormat/>
    <w:rsid w:val="008E68E9"/>
  </w:style>
  <w:style w:type="paragraph" w:styleId="Textodeglobo">
    <w:name w:val="Balloon Text"/>
    <w:basedOn w:val="Normal"/>
    <w:link w:val="TextodegloboCar"/>
    <w:uiPriority w:val="99"/>
    <w:semiHidden/>
    <w:unhideWhenUsed/>
    <w:rsid w:val="005037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750"/>
    <w:rPr>
      <w:rFonts w:ascii="Tahoma" w:eastAsia="Arial MT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203</dc:title>
  <dc:creator>Teresa Xumetra</dc:creator>
  <cp:lastModifiedBy>Teresa Xumetra</cp:lastModifiedBy>
  <cp:revision>2</cp:revision>
  <dcterms:created xsi:type="dcterms:W3CDTF">2022-01-21T10:51:00Z</dcterms:created>
  <dcterms:modified xsi:type="dcterms:W3CDTF">2022-01-21T10:51:00Z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Designer 6.4</vt:lpwstr>
  </property>
  <property fmtid="{D5CDD505-2E9C-101B-9397-08002B2CF9AE}" pid="4" name="LastSaved">
    <vt:filetime>2022-01-21T00:00:00Z</vt:filetime>
  </property>
</Properties>
</file>